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5BBA" w14:textId="287FC35A" w:rsidR="000321F0" w:rsidRPr="00DF0DB1" w:rsidRDefault="00043459" w:rsidP="00DF0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RUNNING THIS SHOW?</w:t>
      </w:r>
    </w:p>
    <w:p w14:paraId="68158C19" w14:textId="1DAC966B" w:rsidR="00DF0DB1" w:rsidRDefault="00DF0DB1"/>
    <w:p w14:paraId="0113399A" w14:textId="2D9C3865" w:rsidR="00DF0DB1" w:rsidRDefault="5C57612C" w:rsidP="5C57612C">
      <w:pPr>
        <w:rPr>
          <w:rFonts w:ascii="Times New Roman" w:eastAsia="Times New Roman" w:hAnsi="Times New Roman" w:cs="Times New Roman"/>
          <w:sz w:val="24"/>
          <w:szCs w:val="24"/>
        </w:rPr>
      </w:pPr>
      <w:r w:rsidRPr="5C57612C">
        <w:rPr>
          <w:rFonts w:ascii="Times New Roman" w:eastAsia="Times New Roman" w:hAnsi="Times New Roman" w:cs="Times New Roman"/>
          <w:sz w:val="24"/>
          <w:szCs w:val="24"/>
        </w:rPr>
        <w:t>When I worked at a printing shop in Abilene, Texas customers would come in and order posters, business cards and circulars for sales events at grocery and department stores.</w:t>
      </w:r>
    </w:p>
    <w:p w14:paraId="198070A0" w14:textId="76BEDCCC" w:rsidR="00043459" w:rsidRDefault="004F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day</w:t>
      </w:r>
      <w:r w:rsidR="00D92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traveling salesman came in and ordered 500</w:t>
      </w:r>
      <w:r w:rsidR="00234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8x10 cards that read “The Boss May Not Always be Right, But He Is Always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Boss.”</w:t>
      </w:r>
      <w:r w:rsidR="00043459">
        <w:rPr>
          <w:rFonts w:ascii="Times New Roman" w:hAnsi="Times New Roman" w:cs="Times New Roman"/>
          <w:sz w:val="24"/>
          <w:szCs w:val="24"/>
        </w:rPr>
        <w:t xml:space="preserve">  The </w:t>
      </w:r>
      <w:r w:rsidR="00D9262C">
        <w:rPr>
          <w:rFonts w:ascii="Times New Roman" w:hAnsi="Times New Roman" w:cs="Times New Roman"/>
          <w:sz w:val="24"/>
          <w:szCs w:val="24"/>
        </w:rPr>
        <w:t>s</w:t>
      </w:r>
      <w:r w:rsidR="00043459">
        <w:rPr>
          <w:rFonts w:ascii="Times New Roman" w:hAnsi="Times New Roman" w:cs="Times New Roman"/>
          <w:sz w:val="24"/>
          <w:szCs w:val="24"/>
        </w:rPr>
        <w:t>alesman</w:t>
      </w:r>
      <w:r>
        <w:rPr>
          <w:rFonts w:ascii="Times New Roman" w:hAnsi="Times New Roman" w:cs="Times New Roman"/>
          <w:sz w:val="24"/>
          <w:szCs w:val="24"/>
        </w:rPr>
        <w:t xml:space="preserve"> gave them out to the customers he called on.  Almost every small </w:t>
      </w:r>
      <w:r w:rsidR="00234F9D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in Abilene had one.  </w:t>
      </w:r>
    </w:p>
    <w:p w14:paraId="775EA0C3" w14:textId="132967B0" w:rsidR="004F1BB2" w:rsidRDefault="004F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client may not always be right, but he is always the client.  </w:t>
      </w:r>
      <w:r w:rsidR="00234F9D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or wrong</w:t>
      </w:r>
      <w:r w:rsidR="00D926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client makes the final decision on the following:</w:t>
      </w:r>
    </w:p>
    <w:p w14:paraId="7686015C" w14:textId="31E2BCC6" w:rsidR="004F1BB2" w:rsidRDefault="004F1BB2" w:rsidP="004F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 of Guilty or Plea of Not Guilty</w:t>
      </w:r>
    </w:p>
    <w:p w14:paraId="6270CF38" w14:textId="46FF3533" w:rsidR="004F1BB2" w:rsidRDefault="004F1BB2" w:rsidP="004F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Trial or Jury Trial</w:t>
      </w:r>
    </w:p>
    <w:p w14:paraId="47A8C7C2" w14:textId="1F075646" w:rsidR="004F1BB2" w:rsidRDefault="004F1BB2" w:rsidP="004F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testify or not to testify</w:t>
      </w:r>
    </w:p>
    <w:p w14:paraId="665786C6" w14:textId="5003B615" w:rsidR="004F1BB2" w:rsidRDefault="004F1BB2" w:rsidP="004F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D9262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guilty verdict</w:t>
      </w:r>
      <w:r w:rsidR="00D9262C">
        <w:rPr>
          <w:rFonts w:ascii="Times New Roman" w:hAnsi="Times New Roman" w:cs="Times New Roman"/>
          <w:sz w:val="24"/>
          <w:szCs w:val="24"/>
        </w:rPr>
        <w:t xml:space="preserve"> is rendered</w:t>
      </w:r>
      <w:r w:rsidR="00EF1E96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client decides to go to</w:t>
      </w:r>
      <w:r w:rsidR="00EF1E9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Judge or Jury</w:t>
      </w:r>
      <w:r w:rsidR="00EF1E96">
        <w:rPr>
          <w:rFonts w:ascii="Times New Roman" w:hAnsi="Times New Roman" w:cs="Times New Roman"/>
          <w:sz w:val="24"/>
          <w:szCs w:val="24"/>
        </w:rPr>
        <w:t xml:space="preserve"> for punishment</w:t>
      </w:r>
    </w:p>
    <w:p w14:paraId="271CF234" w14:textId="287548C3" w:rsidR="004F1BB2" w:rsidRDefault="004F1BB2" w:rsidP="004F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file </w:t>
      </w:r>
      <w:r w:rsidR="00EF1E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Motion for New Trial or Appeal</w:t>
      </w:r>
    </w:p>
    <w:p w14:paraId="5CF02D71" w14:textId="2C05CC7E" w:rsidR="00A0693E" w:rsidRDefault="00A0693E" w:rsidP="004F1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to Concede</w:t>
      </w:r>
      <w:r w:rsidR="006B20E2">
        <w:rPr>
          <w:rFonts w:ascii="Times New Roman" w:hAnsi="Times New Roman" w:cs="Times New Roman"/>
          <w:sz w:val="24"/>
          <w:szCs w:val="24"/>
        </w:rPr>
        <w:t xml:space="preserve"> Guilt</w:t>
      </w:r>
    </w:p>
    <w:p w14:paraId="6A495904" w14:textId="04CFA3AE" w:rsidR="009156FC" w:rsidRDefault="009156FC" w:rsidP="00915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save headache down the road, the better practice </w:t>
      </w:r>
      <w:r w:rsidR="00234F9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to get all these things documented by having the client sign.</w:t>
      </w:r>
    </w:p>
    <w:p w14:paraId="562F8AEE" w14:textId="0626C0F0" w:rsidR="009156FC" w:rsidRPr="009156FC" w:rsidRDefault="00EF1E96" w:rsidP="00915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</w:t>
      </w:r>
      <w:r w:rsidR="006B20E2">
        <w:rPr>
          <w:rFonts w:ascii="Times New Roman" w:hAnsi="Times New Roman" w:cs="Times New Roman"/>
          <w:sz w:val="24"/>
          <w:szCs w:val="24"/>
        </w:rPr>
        <w:t>xample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2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9156FC">
        <w:rPr>
          <w:rFonts w:ascii="Times New Roman" w:hAnsi="Times New Roman" w:cs="Times New Roman"/>
          <w:sz w:val="24"/>
          <w:szCs w:val="24"/>
        </w:rPr>
        <w:t>I am Perry Mason</w:t>
      </w:r>
      <w:r w:rsidR="00385405">
        <w:rPr>
          <w:rFonts w:ascii="Times New Roman" w:hAnsi="Times New Roman" w:cs="Times New Roman"/>
          <w:sz w:val="24"/>
          <w:szCs w:val="24"/>
        </w:rPr>
        <w:t>, Accused Citizen</w:t>
      </w:r>
      <w:r w:rsidR="009156FC">
        <w:rPr>
          <w:rFonts w:ascii="Times New Roman" w:hAnsi="Times New Roman" w:cs="Times New Roman"/>
          <w:sz w:val="24"/>
          <w:szCs w:val="24"/>
        </w:rPr>
        <w:t xml:space="preserve"> and my lawyer Matlock has advised me I have a right to testify or not testify.  I understand </w:t>
      </w:r>
      <w:proofErr w:type="gramStart"/>
      <w:r w:rsidR="009156FC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9156FC">
        <w:rPr>
          <w:rFonts w:ascii="Times New Roman" w:hAnsi="Times New Roman" w:cs="Times New Roman"/>
          <w:sz w:val="24"/>
          <w:szCs w:val="24"/>
        </w:rPr>
        <w:t xml:space="preserve"> and I</w:t>
      </w:r>
      <w:r w:rsidR="006B20E2">
        <w:rPr>
          <w:rFonts w:ascii="Times New Roman" w:hAnsi="Times New Roman" w:cs="Times New Roman"/>
          <w:sz w:val="24"/>
          <w:szCs w:val="24"/>
        </w:rPr>
        <w:t xml:space="preserve"> want</w:t>
      </w:r>
      <w:r w:rsidR="009156FC">
        <w:rPr>
          <w:rFonts w:ascii="Times New Roman" w:hAnsi="Times New Roman" w:cs="Times New Roman"/>
          <w:sz w:val="24"/>
          <w:szCs w:val="24"/>
        </w:rPr>
        <w:t xml:space="preserve"> to (testify) (not testify)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257DB8B" w14:textId="70D00121" w:rsidR="004F1BB2" w:rsidRPr="00DF0DB1" w:rsidRDefault="004F1B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1BB2" w:rsidRPr="00DF0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C54FD"/>
    <w:multiLevelType w:val="hybridMultilevel"/>
    <w:tmpl w:val="8882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B1"/>
    <w:rsid w:val="000321F0"/>
    <w:rsid w:val="00043459"/>
    <w:rsid w:val="00234F9D"/>
    <w:rsid w:val="00373685"/>
    <w:rsid w:val="00385405"/>
    <w:rsid w:val="004F1BB2"/>
    <w:rsid w:val="006B20E2"/>
    <w:rsid w:val="008B731E"/>
    <w:rsid w:val="009156FC"/>
    <w:rsid w:val="009451C1"/>
    <w:rsid w:val="00974D71"/>
    <w:rsid w:val="00A0693E"/>
    <w:rsid w:val="00A875DB"/>
    <w:rsid w:val="00B0702B"/>
    <w:rsid w:val="00C032E5"/>
    <w:rsid w:val="00C27C3E"/>
    <w:rsid w:val="00D9262C"/>
    <w:rsid w:val="00DC7C3C"/>
    <w:rsid w:val="00DF0DB1"/>
    <w:rsid w:val="00EF1E96"/>
    <w:rsid w:val="5C5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7605"/>
  <w15:chartTrackingRefBased/>
  <w15:docId w15:val="{1AF6895A-A1B7-4567-918A-FC1CAEEA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Bass</dc:creator>
  <cp:keywords/>
  <dc:description/>
  <cp:lastModifiedBy>Sharon Bass</cp:lastModifiedBy>
  <cp:revision>2</cp:revision>
  <cp:lastPrinted>2018-07-19T17:12:00Z</cp:lastPrinted>
  <dcterms:created xsi:type="dcterms:W3CDTF">2018-07-20T20:50:00Z</dcterms:created>
  <dcterms:modified xsi:type="dcterms:W3CDTF">2018-07-20T20:50:00Z</dcterms:modified>
</cp:coreProperties>
</file>